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B9B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Трудовой Кодекс Республики Казахстан</w:t>
      </w:r>
    </w:p>
    <w:p w14:paraId="308B75D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</w:pPr>
      <w:hyperlink r:id="rId4" w:history="1">
        <w:r w:rsidRPr="00565102">
          <w:rPr>
            <w:rFonts w:ascii="Times New Roman" w:eastAsia="Times New Roman" w:hAnsi="Times New Roman" w:cs="Times New Roman"/>
            <w:i/>
            <w:iCs/>
            <w:color w:val="0000FF"/>
            <w:spacing w:val="-6"/>
            <w:sz w:val="28"/>
            <w:u w:val="single"/>
            <w:lang w:val="ru-RU"/>
          </w:rPr>
          <w:t>https://adilet.zan.kz/rus/docs/K1500000414</w:t>
        </w:r>
      </w:hyperlink>
    </w:p>
    <w:p w14:paraId="7134F3E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Закон Республики Казахстан «Об образовании» </w:t>
      </w:r>
    </w:p>
    <w:p w14:paraId="177DB83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5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https://adilet.zan.kz/rus/docs/Z070000319_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D11D56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bookmarkStart w:id="0" w:name="_Hlk169250894"/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Закон Республики Казахстан «О статусе педагога»</w:t>
      </w:r>
    </w:p>
    <w:bookmarkEnd w:id="0"/>
    <w:p w14:paraId="403490B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fldChar w:fldCharType="begin"/>
      </w:r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instrText xml:space="preserve"> HYPERLINK "https://adilet.zan.kz/rus/docs/Z1900000293" </w:instrText>
      </w:r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fldChar w:fldCharType="separate"/>
      </w:r>
      <w:r w:rsidRPr="00565102">
        <w:rPr>
          <w:rFonts w:ascii="Times New Roman" w:eastAsia="Times New Roman" w:hAnsi="Times New Roman" w:cs="Times New Roman"/>
          <w:iCs/>
          <w:color w:val="0000FF"/>
          <w:spacing w:val="-6"/>
          <w:sz w:val="28"/>
          <w:u w:val="single"/>
          <w:lang w:val="kk-KZ"/>
        </w:rPr>
        <w:t>https://adilet.zan.kz/rus/docs/Z1900000293</w:t>
      </w:r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fldChar w:fldCharType="end"/>
      </w:r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3BA043C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Закон Республики Казахстан «О правах ребенка в Республике Казахстан»</w:t>
      </w:r>
    </w:p>
    <w:p w14:paraId="0E53E7F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6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https://adilet.zan.kz/rus/docs/Z020000345_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3F749B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Закон Республики Казахстан «О безопасности игрушек»</w:t>
      </w:r>
    </w:p>
    <w:p w14:paraId="00D4FBC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FF"/>
          <w:spacing w:val="-6"/>
          <w:sz w:val="28"/>
          <w:u w:val="single"/>
          <w:lang w:val="kk-KZ"/>
        </w:rPr>
      </w:pPr>
      <w:hyperlink r:id="rId7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https://adilet.zan.kz/rus/docs/Z070000306_</w:t>
        </w:r>
      </w:hyperlink>
      <w:r w:rsidRPr="00565102">
        <w:rPr>
          <w:rFonts w:ascii="Times New Roman" w:eastAsia="Times New Roman" w:hAnsi="Times New Roman" w:cs="Times New Roman"/>
          <w:iCs/>
          <w:color w:val="0000FF"/>
          <w:spacing w:val="-6"/>
          <w:sz w:val="28"/>
          <w:u w:val="single"/>
          <w:lang w:val="kk-KZ"/>
        </w:rPr>
        <w:t xml:space="preserve"> </w:t>
      </w:r>
    </w:p>
    <w:p w14:paraId="05CAED04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color w:val="0000FF"/>
          <w:spacing w:val="-6"/>
          <w:sz w:val="28"/>
          <w:u w:val="single"/>
          <w:lang w:val="ru-RU"/>
        </w:rPr>
      </w:pPr>
      <w:r w:rsidRPr="00565102">
        <w:rPr>
          <w:rFonts w:ascii="Times New Roman" w:eastAsia="Times New Roman" w:hAnsi="Times New Roman" w:cs="Times New Roman"/>
          <w:i/>
          <w:iCs/>
          <w:color w:val="0000FF"/>
          <w:spacing w:val="-6"/>
          <w:sz w:val="28"/>
          <w:u w:val="single"/>
          <w:lang w:val="ru-RU"/>
        </w:rPr>
        <w:t xml:space="preserve">Закон 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Республики Казахстан 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«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О социальной и медико-педагогической коррекционной поддержке детей с ограниченными возможностями</w:t>
      </w:r>
      <w:r w:rsidRPr="00565102">
        <w:rPr>
          <w:rFonts w:ascii="Times New Roman" w:eastAsia="Times New Roman" w:hAnsi="Times New Roman" w:cs="Times New Roman"/>
          <w:i/>
          <w:iCs/>
          <w:color w:val="0000FF"/>
          <w:spacing w:val="-6"/>
          <w:sz w:val="28"/>
          <w:u w:val="single"/>
          <w:lang w:val="ru-RU"/>
        </w:rPr>
        <w:t>»</w:t>
      </w:r>
    </w:p>
    <w:p w14:paraId="54F3540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color w:val="0000FF"/>
          <w:spacing w:val="-6"/>
          <w:sz w:val="28"/>
          <w:u w:val="single"/>
          <w:lang w:val="ru-RU"/>
        </w:rPr>
      </w:pPr>
      <w:hyperlink r:id="rId8" w:history="1">
        <w:r w:rsidRPr="00565102">
          <w:rPr>
            <w:rFonts w:ascii="Times New Roman" w:eastAsia="Times New Roman" w:hAnsi="Times New Roman" w:cs="Times New Roman"/>
            <w:i/>
            <w:iCs/>
            <w:color w:val="0000FF"/>
            <w:spacing w:val="-6"/>
            <w:sz w:val="28"/>
            <w:u w:val="single"/>
            <w:lang w:val="ru-RU"/>
          </w:rPr>
          <w:t>https://adilet.zan.kz/rus/docs/Z020000343_</w:t>
        </w:r>
      </w:hyperlink>
    </w:p>
    <w:p w14:paraId="15EB378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Концепция развития дошкольного, среднего, технического и профессионального образования Республики Казахстан на 2023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-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2029 годы</w:t>
      </w:r>
    </w:p>
    <w:p w14:paraId="7BBE7D0D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hyperlink r:id="rId9" w:history="1">
        <w:r w:rsidRPr="00565102">
          <w:rPr>
            <w:rFonts w:ascii="Times New Roman" w:eastAsia="Times New Roman" w:hAnsi="Times New Roman" w:cs="Times New Roman"/>
            <w:i/>
            <w:iCs/>
            <w:color w:val="0000FF"/>
            <w:spacing w:val="-6"/>
            <w:sz w:val="28"/>
            <w:u w:val="single"/>
            <w:lang w:val="kk-KZ"/>
          </w:rPr>
          <w:t>https://adilet.zan.kz/rus/docs/P2300000249</w:t>
        </w:r>
      </w:hyperlink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</w:t>
      </w:r>
    </w:p>
    <w:p w14:paraId="55D04658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Ф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орм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ы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и Правил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а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приема уведомлений государственными органами</w:t>
      </w:r>
    </w:p>
    <w:p w14:paraId="32278A1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0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https://adilet.zan.kz/rus/docs/V1500010194</w:t>
        </w:r>
      </w:hyperlink>
    </w:p>
    <w:p w14:paraId="31E97251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равил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допуска в дошкольные организации детей, не получивших плановые профилактические прививки, и порогового уровня коллективного иммунитета</w:t>
      </w:r>
    </w:p>
    <w:p w14:paraId="63D35EB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hyperlink r:id="rId11" w:history="1">
        <w:r w:rsidRPr="00565102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kk-KZ"/>
          </w:rPr>
          <w:t>https://adilet.zan.kz/rus/docs/V2000021832</w:t>
        </w:r>
      </w:hyperlink>
    </w:p>
    <w:p w14:paraId="3EE5BC1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kk-KZ"/>
        </w:rPr>
        <w:t>Модель развития дошкольного воспитания и обучения</w:t>
      </w:r>
    </w:p>
    <w:p w14:paraId="0E6EADB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2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https://adilet.zan.kz/rus/docs/P2100000137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70BA8D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Государственный общеобязательный стандарт дошкольного воспитания и обучения</w:t>
      </w:r>
    </w:p>
    <w:p w14:paraId="2558112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3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https://adilet.zan.kz/rus/docs/V2200029031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3E96B3A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Типовые учебные планы дошкольного воспитания и обучения </w:t>
      </w:r>
    </w:p>
    <w:p w14:paraId="3675CC4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4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https://adilet.zan.kz/rus/docs/V1200008275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02AA0C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Типовая учебная программа дошкольного воспитания и обучения</w:t>
      </w:r>
    </w:p>
    <w:p w14:paraId="5E65C13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5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https://adilet.zan.kz/rus/docs/V1600014235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00B312B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Типовые правила деятельности дошкольных организаций</w:t>
      </w:r>
    </w:p>
    <w:p w14:paraId="70E08F0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6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https://adilet.zan.kz/rus/docs/V2200029329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71DBD60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Санитарные правила «Санитарно-эпидемиологические требования к дошкольным организациям и домам ребенка» </w:t>
      </w:r>
    </w:p>
    <w:p w14:paraId="19AE07A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7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https://adilet.zan.kz/rus/docs/V2100023469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467A3E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Типовые штаты работников государственных организаций образования</w:t>
      </w:r>
    </w:p>
    <w:p w14:paraId="5707846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8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https://adilet.zan.kz/rus/docs/V2300033166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670033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Типовой договор оказания образовательных услуг для дошкольных организаций</w:t>
      </w:r>
    </w:p>
    <w:p w14:paraId="223848F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19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https://adilet.zan.kz/rus/docs/V1600013227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45432D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Типовые квалификационные характеристики должностей педагогов</w:t>
      </w:r>
    </w:p>
    <w:p w14:paraId="0D2EB59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0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https://adilet.zan.kz/rus/docs/V090005750_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3F98C7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p w14:paraId="278EA1ED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1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https://adilet.zan.kz/rus/docs/V1600013272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25E6BBC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оказания государственных услуг в сфере дошкольного образования</w:t>
      </w:r>
    </w:p>
    <w:p w14:paraId="1FBE30A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2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https://adilet.zan.kz/rus/docs/V2000020883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E5D90C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 w14:paraId="4688ADF0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3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https://adilet.zan.kz/rus/docs/V2000020708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0485A32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Перечень документов, обязательных для ведения педагогами организаций дошкольного воспитания и обучения</w:t>
      </w:r>
    </w:p>
    <w:p w14:paraId="15D02C1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4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https://adilet.zan.kz/rus/docs/V2000020317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E39296D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О некоторых вопросах педагогической этики</w:t>
      </w:r>
    </w:p>
    <w:p w14:paraId="21F7331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5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https://adilet.zan.kz/rus/docs/V2000020619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236F8978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Стандарты и требования к оснащению организаций дошкольного и среднего образования системами видеонаблюдения</w:t>
      </w:r>
    </w:p>
    <w:p w14:paraId="08F9761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6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https://adilet.zan.kz/rus/docs/V1900018239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53444B8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оценки особых образовательных потребностей</w:t>
      </w:r>
    </w:p>
    <w:p w14:paraId="213D240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7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https://adilet.zan.kz/rus/docs/V2200026618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19D056D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</w:t>
      </w:r>
    </w:p>
    <w:p w14:paraId="3FE6065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8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https://adilet.zan.kz/rus/docs/V2200026513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768EB024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14:paraId="5B08422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29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https://adilet.zan.kz/rus/docs/V1800017948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6DF7DC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14:paraId="26EA304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FF"/>
          <w:spacing w:val="-6"/>
          <w:sz w:val="28"/>
          <w:u w:val="single"/>
          <w:lang w:val="kk-KZ"/>
        </w:rPr>
      </w:pPr>
      <w:hyperlink r:id="rId30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https://adilet.zan.kz/rus/docs/V1800017766</w:t>
        </w:r>
      </w:hyperlink>
      <w:r w:rsidRPr="00565102">
        <w:rPr>
          <w:rFonts w:ascii="Times New Roman" w:eastAsia="Times New Roman" w:hAnsi="Times New Roman" w:cs="Times New Roman"/>
          <w:iCs/>
          <w:color w:val="0000FF"/>
          <w:spacing w:val="-6"/>
          <w:sz w:val="28"/>
          <w:u w:val="single"/>
          <w:lang w:val="kk-KZ"/>
        </w:rPr>
        <w:t xml:space="preserve"> </w:t>
      </w:r>
    </w:p>
    <w:p w14:paraId="014B424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Cанитарны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правил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«Санитарно-эпидемиологические требования к объектам общественного питания</w:t>
      </w:r>
      <w:r w:rsidRPr="005651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</w:p>
    <w:p w14:paraId="3F3B5F6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val="ru-RU"/>
        </w:rPr>
      </w:pPr>
      <w:hyperlink r:id="rId31" w:history="1">
        <w:r w:rsidRPr="0056510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https://adilet.zan.kz/rus/docs/V2300032368</w:t>
        </w:r>
      </w:hyperlink>
    </w:p>
    <w:p w14:paraId="63C7238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присвоения звания «Лучший педагог»</w:t>
      </w:r>
    </w:p>
    <w:p w14:paraId="69AA805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2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https://adilet.zan.kz/rus/docs/V2000020472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D0AF12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Номенклатура видов организаций образования</w:t>
      </w:r>
    </w:p>
    <w:p w14:paraId="37D18988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3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https://adilet.zan.kz/rus/docs/V1300008390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7C95FA9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20BCAC4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4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https://adilet.zan.kz/rus/docs/V1200007495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01293B9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и условия проведения аттестации педагогов</w:t>
      </w:r>
    </w:p>
    <w:p w14:paraId="25E0D57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5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https://adilet.zan.kz/rus/docs/V1600013317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3D6B2C5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Правила педагогической переподготовки </w:t>
      </w:r>
    </w:p>
    <w:p w14:paraId="5391350D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6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https://adilet.zan.kz/rus/docs/V2000020147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04AD064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разработки, согласования и утверждения образовательных программ курсов повышения квалификации педагогов</w:t>
      </w:r>
    </w:p>
    <w:p w14:paraId="7CD74B8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7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https://adilet.zan.kz/rus/docs/V2000020567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A79638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Критерии оценки организаций образования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 xml:space="preserve"> </w:t>
      </w:r>
    </w:p>
    <w:p w14:paraId="4DEC9BB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</w:pPr>
      <w:hyperlink r:id="rId38" w:history="1">
        <w:r w:rsidRPr="00565102">
          <w:rPr>
            <w:rFonts w:ascii="Times New Roman" w:eastAsia="Times New Roman" w:hAnsi="Times New Roman" w:cs="Times New Roman"/>
            <w:i/>
            <w:iCs/>
            <w:color w:val="0000FF"/>
            <w:spacing w:val="-6"/>
            <w:sz w:val="28"/>
            <w:u w:val="single"/>
            <w:lang w:val="ru-RU"/>
          </w:rPr>
          <w:t>https://adilet.zan.kz/rus/docs/V2200031053</w:t>
        </w:r>
      </w:hyperlink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 xml:space="preserve"> </w:t>
      </w:r>
    </w:p>
    <w:p w14:paraId="091FB67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исчисления заработной платы педагогов государственных организаций образования</w:t>
      </w:r>
    </w:p>
    <w:p w14:paraId="20A7E96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39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https://adilet.zan.kz/rus/docs/V2000020622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64B18C5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Перечень предметов и веществ, запрещенных к вносу в организации образования и на их территорию</w:t>
      </w:r>
    </w:p>
    <w:p w14:paraId="0A6134A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0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https://adilet.zan.kz/rus/docs/V2100022857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4E2EB99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p w14:paraId="7192F9D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1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https://adilet.zan.kz/rus/docs/V080005229_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2E88D14E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Отраслевая система поощрения Министерства просвещения Республики Казахстан</w:t>
      </w:r>
    </w:p>
    <w:p w14:paraId="51D2696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2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https://adilet.zan.kz/rus/docs/V2400034309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1021E2D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О внесении изменений в приказ исполняющего обязанности Министра образования и науки Республики Казахстан от 1 декабря 2011 года № 503 «Об утверждении Правил организации и функционирования объектов информатизации в области образования» и 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О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внесении изменений в приказ Министра просвещения Республики Казахстан от 9 августа 2022 года № 354 «Об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«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Национальная образовательная база данных»</w:t>
      </w:r>
    </w:p>
    <w:p w14:paraId="7F073C5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3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https://adilet.zan.kz/rus/docs/V2300033147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3A2122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Типовые правила организации работы Попечительского совета и порядок его избрания в дошкольных организациях </w:t>
      </w:r>
    </w:p>
    <w:p w14:paraId="0B9FE98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4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https://adilet.zan.kz/rus/docs/V1700015584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10CF3EE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Правила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</w:t>
      </w:r>
      <w:bookmarkStart w:id="1" w:name="_GoBack"/>
      <w:bookmarkEnd w:id="1"/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образование и дополнительное образование детей</w:t>
      </w:r>
    </w:p>
    <w:p w14:paraId="79AC1F37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5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https://adilet.zan.kz/rus/docs/V2200029323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B368D3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</w:t>
      </w:r>
    </w:p>
    <w:p w14:paraId="56D584E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6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https://adilet.zan.kz/rus/docs/V1100007363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859462C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</w:t>
      </w:r>
    </w:p>
    <w:p w14:paraId="73E5EA2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7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https://adilet.zan.kz/rus/docs/V2100025128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655217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lastRenderedPageBreak/>
        <w:t>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 w14:paraId="1AF22575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8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https://adilet.zan.kz/rus/docs/V1700016138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5693AEB4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 w14:paraId="7AA207E1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49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https://adilet.zan.kz/rus/docs/V1700016137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3515306F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Типовы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е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правил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ru-RU"/>
        </w:rPr>
        <w:t>а</w:t>
      </w: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 xml:space="preserve"> деятельности методического (учебно-методического, научно-методического) совета и порядок его избрания</w:t>
      </w:r>
    </w:p>
    <w:p w14:paraId="08EFE92B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50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https://adilet.zan.kz/rus/docs/V070005090_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76D0DE1A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Правила пожарной безопасности</w:t>
      </w:r>
    </w:p>
    <w:p w14:paraId="45E57039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51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https://adilet.zan.kz/rus/docs/V2200026867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0E0F2063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</w:pPr>
      <w:r w:rsidRPr="00565102">
        <w:rPr>
          <w:rFonts w:ascii="Times New Roman" w:eastAsia="Times New Roman" w:hAnsi="Times New Roman" w:cs="Times New Roman"/>
          <w:i/>
          <w:iCs/>
          <w:spacing w:val="-6"/>
          <w:sz w:val="28"/>
          <w:lang w:val="kk-KZ"/>
        </w:rPr>
        <w:t>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p w14:paraId="755A3C18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  <w:hyperlink r:id="rId52" w:history="1">
        <w:r w:rsidRPr="00565102">
          <w:rPr>
            <w:rFonts w:ascii="Times New Roman" w:eastAsia="Times New Roman" w:hAnsi="Times New Roman" w:cs="Times New Roman"/>
            <w:iCs/>
            <w:color w:val="0000FF"/>
            <w:spacing w:val="-6"/>
            <w:sz w:val="28"/>
            <w:u w:val="single"/>
            <w:lang w:val="kk-KZ"/>
          </w:rPr>
          <w:t>https://adilet.zan.kz/rus/docs/V2200027414</w:t>
        </w:r>
      </w:hyperlink>
      <w:r w:rsidRPr="00565102"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  <w:t xml:space="preserve"> </w:t>
      </w:r>
    </w:p>
    <w:p w14:paraId="21C06586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pacing w:val="-6"/>
          <w:sz w:val="28"/>
          <w:lang w:val="kk-KZ"/>
        </w:rPr>
      </w:pPr>
    </w:p>
    <w:p w14:paraId="6D038272" w14:textId="77777777" w:rsidR="00565102" w:rsidRPr="00565102" w:rsidRDefault="00565102" w:rsidP="005651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</w:p>
    <w:p w14:paraId="66404CC0" w14:textId="77777777" w:rsidR="00060960" w:rsidRPr="00565102" w:rsidRDefault="00060960">
      <w:pPr>
        <w:rPr>
          <w:lang w:val="kk-KZ"/>
        </w:rPr>
      </w:pPr>
    </w:p>
    <w:sectPr w:rsidR="00060960" w:rsidRPr="00565102" w:rsidSect="005651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8"/>
    <w:rsid w:val="00060960"/>
    <w:rsid w:val="00565102"/>
    <w:rsid w:val="00C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C20D-4DC3-4DF5-BB46-D5731B7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200029031" TargetMode="External"/><Relationship Id="rId18" Type="http://schemas.openxmlformats.org/officeDocument/2006/relationships/hyperlink" Target="https://adilet.zan.kz/rus/docs/V2300033166" TargetMode="External"/><Relationship Id="rId26" Type="http://schemas.openxmlformats.org/officeDocument/2006/relationships/hyperlink" Target="https://adilet.zan.kz/rus/docs/V1900018239" TargetMode="External"/><Relationship Id="rId39" Type="http://schemas.openxmlformats.org/officeDocument/2006/relationships/hyperlink" Target="https://adilet.zan.kz/rus/docs/V2000020622" TargetMode="External"/><Relationship Id="rId21" Type="http://schemas.openxmlformats.org/officeDocument/2006/relationships/hyperlink" Target="https://adilet.zan.kz/rus/docs/V1600013272" TargetMode="External"/><Relationship Id="rId34" Type="http://schemas.openxmlformats.org/officeDocument/2006/relationships/hyperlink" Target="https://adilet.zan.kz/rus/docs/V1200007495" TargetMode="External"/><Relationship Id="rId42" Type="http://schemas.openxmlformats.org/officeDocument/2006/relationships/hyperlink" Target="https://adilet.zan.kz/rus/docs/V2400034309" TargetMode="External"/><Relationship Id="rId47" Type="http://schemas.openxmlformats.org/officeDocument/2006/relationships/hyperlink" Target="https://adilet.zan.kz/rus/docs/V2100025128" TargetMode="External"/><Relationship Id="rId50" Type="http://schemas.openxmlformats.org/officeDocument/2006/relationships/hyperlink" Target="https://adilet.zan.kz/rus/docs/V070005090_" TargetMode="External"/><Relationship Id="rId7" Type="http://schemas.openxmlformats.org/officeDocument/2006/relationships/hyperlink" Target="https://adilet.zan.kz/rus/docs/Z070000306_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200029329" TargetMode="External"/><Relationship Id="rId29" Type="http://schemas.openxmlformats.org/officeDocument/2006/relationships/hyperlink" Target="https://adilet.zan.kz/rus/docs/V1800017948" TargetMode="External"/><Relationship Id="rId11" Type="http://schemas.openxmlformats.org/officeDocument/2006/relationships/hyperlink" Target="https://adilet.zan.kz/rus/docs/V2000021832" TargetMode="External"/><Relationship Id="rId24" Type="http://schemas.openxmlformats.org/officeDocument/2006/relationships/hyperlink" Target="https://adilet.zan.kz/rus/docs/V2000020317" TargetMode="External"/><Relationship Id="rId32" Type="http://schemas.openxmlformats.org/officeDocument/2006/relationships/hyperlink" Target="https://adilet.zan.kz/rus/docs/V2000020472" TargetMode="External"/><Relationship Id="rId37" Type="http://schemas.openxmlformats.org/officeDocument/2006/relationships/hyperlink" Target="https://adilet.zan.kz/rus/docs/V2000020567" TargetMode="External"/><Relationship Id="rId40" Type="http://schemas.openxmlformats.org/officeDocument/2006/relationships/hyperlink" Target="https://adilet.zan.kz/rus/docs/V2100022857" TargetMode="External"/><Relationship Id="rId45" Type="http://schemas.openxmlformats.org/officeDocument/2006/relationships/hyperlink" Target="https://adilet.zan.kz/rus/docs/V220002932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1500010194" TargetMode="External"/><Relationship Id="rId19" Type="http://schemas.openxmlformats.org/officeDocument/2006/relationships/hyperlink" Target="https://adilet.zan.kz/rus/docs/V1600013227" TargetMode="External"/><Relationship Id="rId31" Type="http://schemas.openxmlformats.org/officeDocument/2006/relationships/hyperlink" Target="https://adilet.zan.kz/rus/docs/V2300032368" TargetMode="External"/><Relationship Id="rId44" Type="http://schemas.openxmlformats.org/officeDocument/2006/relationships/hyperlink" Target="https://adilet.zan.kz/rus/docs/V1700015584" TargetMode="External"/><Relationship Id="rId52" Type="http://schemas.openxmlformats.org/officeDocument/2006/relationships/hyperlink" Target="https://adilet.zan.kz/rus/docs/V2200027414" TargetMode="External"/><Relationship Id="rId4" Type="http://schemas.openxmlformats.org/officeDocument/2006/relationships/hyperlink" Target="https://adilet.zan.kz/rus/docs/K1500000414" TargetMode="External"/><Relationship Id="rId9" Type="http://schemas.openxmlformats.org/officeDocument/2006/relationships/hyperlink" Target="https://adilet.zan.kz/rus/docs/P2300000249" TargetMode="External"/><Relationship Id="rId14" Type="http://schemas.openxmlformats.org/officeDocument/2006/relationships/hyperlink" Target="https://adilet.zan.kz/rus/docs/V1200008275" TargetMode="External"/><Relationship Id="rId22" Type="http://schemas.openxmlformats.org/officeDocument/2006/relationships/hyperlink" Target="https://adilet.zan.kz/rus/docs/V2000020883" TargetMode="External"/><Relationship Id="rId27" Type="http://schemas.openxmlformats.org/officeDocument/2006/relationships/hyperlink" Target="https://adilet.zan.kz/rus/docs/V2200026618" TargetMode="External"/><Relationship Id="rId30" Type="http://schemas.openxmlformats.org/officeDocument/2006/relationships/hyperlink" Target="https://adilet.zan.kz/rus/docs/V1800017766" TargetMode="External"/><Relationship Id="rId35" Type="http://schemas.openxmlformats.org/officeDocument/2006/relationships/hyperlink" Target="https://adilet.zan.kz/rus/docs/V1600013317" TargetMode="External"/><Relationship Id="rId43" Type="http://schemas.openxmlformats.org/officeDocument/2006/relationships/hyperlink" Target="https://adilet.zan.kz/rus/docs/V2300033147" TargetMode="External"/><Relationship Id="rId48" Type="http://schemas.openxmlformats.org/officeDocument/2006/relationships/hyperlink" Target="https://adilet.zan.kz/rus/docs/V1700016138" TargetMode="External"/><Relationship Id="rId8" Type="http://schemas.openxmlformats.org/officeDocument/2006/relationships/hyperlink" Target="https://adilet.zan.kz/rus/docs/Z020000343_" TargetMode="External"/><Relationship Id="rId51" Type="http://schemas.openxmlformats.org/officeDocument/2006/relationships/hyperlink" Target="https://adilet.zan.kz/rus/docs/V22000268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P2100000137" TargetMode="External"/><Relationship Id="rId17" Type="http://schemas.openxmlformats.org/officeDocument/2006/relationships/hyperlink" Target="https://adilet.zan.kz/rus/docs/V2100023469" TargetMode="External"/><Relationship Id="rId25" Type="http://schemas.openxmlformats.org/officeDocument/2006/relationships/hyperlink" Target="https://adilet.zan.kz/rus/docs/V2000020619" TargetMode="External"/><Relationship Id="rId33" Type="http://schemas.openxmlformats.org/officeDocument/2006/relationships/hyperlink" Target="https://adilet.zan.kz/rus/docs/V1300008390" TargetMode="External"/><Relationship Id="rId38" Type="http://schemas.openxmlformats.org/officeDocument/2006/relationships/hyperlink" Target="https://adilet.zan.kz/rus/docs/V2200031053" TargetMode="External"/><Relationship Id="rId46" Type="http://schemas.openxmlformats.org/officeDocument/2006/relationships/hyperlink" Target="https://adilet.zan.kz/rus/docs/V1100007363" TargetMode="External"/><Relationship Id="rId20" Type="http://schemas.openxmlformats.org/officeDocument/2006/relationships/hyperlink" Target="https://adilet.zan.kz/rus/docs/V090005750_" TargetMode="External"/><Relationship Id="rId41" Type="http://schemas.openxmlformats.org/officeDocument/2006/relationships/hyperlink" Target="https://adilet.zan.kz/rus/docs/V080005229_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20000345_" TargetMode="External"/><Relationship Id="rId15" Type="http://schemas.openxmlformats.org/officeDocument/2006/relationships/hyperlink" Target="https://adilet.zan.kz/rus/docs/V1600014235" TargetMode="External"/><Relationship Id="rId23" Type="http://schemas.openxmlformats.org/officeDocument/2006/relationships/hyperlink" Target="https://adilet.zan.kz/rus/docs/V2000020708" TargetMode="External"/><Relationship Id="rId28" Type="http://schemas.openxmlformats.org/officeDocument/2006/relationships/hyperlink" Target="https://adilet.zan.kz/rus/docs/V2200026513" TargetMode="External"/><Relationship Id="rId36" Type="http://schemas.openxmlformats.org/officeDocument/2006/relationships/hyperlink" Target="https://adilet.zan.kz/rus/docs/V2000020147" TargetMode="External"/><Relationship Id="rId49" Type="http://schemas.openxmlformats.org/officeDocument/2006/relationships/hyperlink" Target="https://adilet.zan.kz/rus/docs/V1700016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2024-07-01T09:33:00Z</dcterms:created>
  <dcterms:modified xsi:type="dcterms:W3CDTF">2024-07-01T09:35:00Z</dcterms:modified>
</cp:coreProperties>
</file>